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DC6C14" w:rsidRPr="00D75D6B" w:rsidRDefault="00515A3C" w:rsidP="00515A3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Установка БСК на ПС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Бодайбинского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энергорайона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3F14" w:rsidRPr="00B63F14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B63F14" w:rsidRPr="00B63F14">
        <w:rPr>
          <w:rFonts w:ascii="Times New Roman" w:hAnsi="Times New Roman" w:cs="Times New Roman"/>
          <w:b/>
          <w:sz w:val="28"/>
          <w:szCs w:val="28"/>
        </w:rPr>
        <w:t xml:space="preserve"> шт.</w:t>
      </w:r>
    </w:p>
    <w:p w:rsidR="00A64FC4" w:rsidRPr="00515A3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091ECE">
        <w:rPr>
          <w:rFonts w:ascii="Times New Roman" w:hAnsi="Times New Roman" w:cs="Times New Roman"/>
          <w:b/>
          <w:sz w:val="28"/>
          <w:szCs w:val="28"/>
        </w:rPr>
        <w:t>Е_3001_ВЭ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A4877" w:rsidRDefault="00F9163B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A659D4" w:rsidRPr="00A659D4">
        <w:rPr>
          <w:rFonts w:ascii="Times New Roman" w:hAnsi="Times New Roman" w:cs="Times New Roman"/>
          <w:b/>
          <w:sz w:val="28"/>
          <w:szCs w:val="28"/>
        </w:rPr>
        <w:t>100,</w:t>
      </w:r>
      <w:r w:rsidR="00091ECE">
        <w:rPr>
          <w:rFonts w:ascii="Times New Roman" w:hAnsi="Times New Roman" w:cs="Times New Roman"/>
          <w:b/>
          <w:sz w:val="28"/>
          <w:szCs w:val="28"/>
        </w:rPr>
        <w:t>89</w:t>
      </w:r>
      <w:r w:rsidRPr="00A659D4">
        <w:rPr>
          <w:rFonts w:ascii="Times New Roman" w:hAnsi="Times New Roman" w:cs="Times New Roman"/>
          <w:b/>
          <w:sz w:val="28"/>
          <w:szCs w:val="28"/>
        </w:rPr>
        <w:t xml:space="preserve"> млн. руб. с НДС</w:t>
      </w:r>
      <w:r w:rsidR="00F35A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5A30">
        <w:rPr>
          <w:rFonts w:ascii="Times New Roman" w:hAnsi="Times New Roman" w:cs="Times New Roman"/>
          <w:sz w:val="28"/>
          <w:szCs w:val="28"/>
        </w:rPr>
        <w:t>и принята на основании</w:t>
      </w:r>
      <w:r w:rsidRPr="00AC207A">
        <w:rPr>
          <w:rFonts w:ascii="Times New Roman" w:hAnsi="Times New Roman" w:cs="Times New Roman"/>
          <w:sz w:val="28"/>
          <w:szCs w:val="28"/>
        </w:rPr>
        <w:t xml:space="preserve"> стоимост</w:t>
      </w:r>
      <w:r w:rsidR="00A659D4">
        <w:rPr>
          <w:rFonts w:ascii="Times New Roman" w:hAnsi="Times New Roman" w:cs="Times New Roman"/>
          <w:sz w:val="28"/>
          <w:szCs w:val="28"/>
        </w:rPr>
        <w:t>и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AC207A">
        <w:rPr>
          <w:rFonts w:ascii="Times New Roman" w:hAnsi="Times New Roman" w:cs="Times New Roman"/>
          <w:sz w:val="28"/>
          <w:szCs w:val="28"/>
        </w:rPr>
        <w:t>проекта, рассчитанн</w:t>
      </w:r>
      <w:r w:rsidR="00A659D4">
        <w:rPr>
          <w:rFonts w:ascii="Times New Roman" w:hAnsi="Times New Roman" w:cs="Times New Roman"/>
          <w:sz w:val="28"/>
          <w:szCs w:val="28"/>
        </w:rPr>
        <w:t>ой</w:t>
      </w:r>
      <w:r w:rsidRPr="00AC207A">
        <w:rPr>
          <w:rFonts w:ascii="Times New Roman" w:hAnsi="Times New Roman" w:cs="Times New Roman"/>
          <w:sz w:val="28"/>
          <w:szCs w:val="28"/>
        </w:rPr>
        <w:t xml:space="preserve">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>
        <w:rPr>
          <w:rFonts w:ascii="Times New Roman" w:hAnsi="Times New Roman" w:cs="Times New Roman"/>
          <w:sz w:val="28"/>
          <w:szCs w:val="28"/>
        </w:rPr>
        <w:t>, приведенно</w:t>
      </w:r>
      <w:r w:rsidR="00A659D4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в форме </w:t>
      </w:r>
      <w:r w:rsidR="00AE45A2">
        <w:rPr>
          <w:rFonts w:ascii="Times New Roman" w:hAnsi="Times New Roman" w:cs="Times New Roman"/>
          <w:sz w:val="28"/>
          <w:szCs w:val="28"/>
        </w:rPr>
        <w:t>В0</w:t>
      </w:r>
      <w:r w:rsidR="00F82109">
        <w:rPr>
          <w:rFonts w:ascii="Times New Roman" w:hAnsi="Times New Roman" w:cs="Times New Roman"/>
          <w:sz w:val="28"/>
          <w:szCs w:val="28"/>
        </w:rPr>
        <w:t>4</w:t>
      </w:r>
      <w:r w:rsidR="00AE45A2">
        <w:rPr>
          <w:rFonts w:ascii="Times New Roman" w:hAnsi="Times New Roman" w:cs="Times New Roman"/>
          <w:sz w:val="28"/>
          <w:szCs w:val="28"/>
        </w:rPr>
        <w:t>27_1023800732009_20_0_Е_3001_ВЭ</w:t>
      </w:r>
      <w:r w:rsidR="00F82109">
        <w:rPr>
          <w:rFonts w:ascii="Times New Roman" w:hAnsi="Times New Roman" w:cs="Times New Roman"/>
          <w:sz w:val="28"/>
          <w:szCs w:val="28"/>
        </w:rPr>
        <w:t>.</w:t>
      </w:r>
    </w:p>
    <w:p w:rsidR="00AE45A2" w:rsidRPr="00BD659B" w:rsidRDefault="00AE45A2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AE45A2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D02" w:rsidRDefault="006D6D02" w:rsidP="005A4877">
      <w:pPr>
        <w:spacing w:after="0" w:line="240" w:lineRule="auto"/>
      </w:pPr>
      <w:r>
        <w:separator/>
      </w:r>
    </w:p>
  </w:endnote>
  <w:end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D02" w:rsidRDefault="006D6D02" w:rsidP="005A4877">
      <w:pPr>
        <w:spacing w:after="0" w:line="240" w:lineRule="auto"/>
      </w:pPr>
      <w:r>
        <w:separator/>
      </w:r>
    </w:p>
  </w:footnote>
  <w:foot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404C"/>
    <w:rsid w:val="00084370"/>
    <w:rsid w:val="00085452"/>
    <w:rsid w:val="00086DBD"/>
    <w:rsid w:val="00090BCD"/>
    <w:rsid w:val="00091ECE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EDE"/>
    <w:rsid w:val="00515A3C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AE45A2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556C"/>
    <w:rsid w:val="00EF3A10"/>
    <w:rsid w:val="00EF3AF9"/>
    <w:rsid w:val="00F05D7C"/>
    <w:rsid w:val="00F06BD9"/>
    <w:rsid w:val="00F16CB0"/>
    <w:rsid w:val="00F248C4"/>
    <w:rsid w:val="00F25A1D"/>
    <w:rsid w:val="00F35A30"/>
    <w:rsid w:val="00F376AC"/>
    <w:rsid w:val="00F51109"/>
    <w:rsid w:val="00F52DBC"/>
    <w:rsid w:val="00F624FE"/>
    <w:rsid w:val="00F82109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7</cp:revision>
  <dcterms:created xsi:type="dcterms:W3CDTF">2017-02-08T02:55:00Z</dcterms:created>
  <dcterms:modified xsi:type="dcterms:W3CDTF">2017-04-27T05:02:00Z</dcterms:modified>
</cp:coreProperties>
</file>